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0B79" w14:textId="7DB7E445" w:rsidR="00ED203A" w:rsidRPr="00D916D5" w:rsidRDefault="00ED203A" w:rsidP="00D91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>REGULAMIN KONKURSU PLASTYCZNEGO</w:t>
      </w:r>
    </w:p>
    <w:p w14:paraId="4ABE0583" w14:textId="12BD2DAB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„Chrońmy przyrodę”</w:t>
      </w:r>
    </w:p>
    <w:p w14:paraId="76E6436F" w14:textId="1C5B82DC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§ 1</w:t>
      </w:r>
    </w:p>
    <w:p w14:paraId="7AB5F926" w14:textId="77777777" w:rsidR="00ED203A" w:rsidRPr="00D916D5" w:rsidRDefault="00ED203A" w:rsidP="00D916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 xml:space="preserve">INFORMACJE OGÓLNE </w:t>
      </w:r>
    </w:p>
    <w:p w14:paraId="7270AADC" w14:textId="6757C031" w:rsidR="000D75E6" w:rsidRPr="000D75E6" w:rsidRDefault="00ED203A" w:rsidP="000D75E6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Niniejszy regulamin, zwany dalej „Regulaminem”, określa zasady i warunki przeprowadzenia konkursu plastycznego pt. „Chrońmy przyrodę”.</w:t>
      </w:r>
    </w:p>
    <w:p w14:paraId="2263CB65" w14:textId="6C98B8BE" w:rsidR="00ED203A" w:rsidRPr="000D75E6" w:rsidRDefault="00ED203A" w:rsidP="000D75E6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Organizatorem Konkursu jest Gmina Ustrzyki Dolne z siedzibą przy ul. Kopernika 1, </w:t>
      </w:r>
      <w:r w:rsidR="000D75E6">
        <w:rPr>
          <w:rFonts w:ascii="Arial" w:hAnsi="Arial" w:cs="Arial"/>
          <w:sz w:val="22"/>
          <w:szCs w:val="22"/>
        </w:rPr>
        <w:br/>
        <w:t>3</w:t>
      </w:r>
      <w:r w:rsidRPr="000D75E6">
        <w:rPr>
          <w:rFonts w:ascii="Arial" w:hAnsi="Arial" w:cs="Arial"/>
          <w:sz w:val="22"/>
          <w:szCs w:val="22"/>
        </w:rPr>
        <w:t xml:space="preserve">8 – 700 Ustrzyki Dolne (zwany dalej „Organizatorem”). </w:t>
      </w:r>
    </w:p>
    <w:p w14:paraId="3C9FB115" w14:textId="37BA47B6" w:rsidR="00ED203A" w:rsidRPr="000D75E6" w:rsidRDefault="00ED203A" w:rsidP="000D75E6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Celem głównym Konkursu jest rozbudzanie i rozwijanie kreatywności</w:t>
      </w:r>
      <w:r w:rsidR="00D916D5" w:rsidRPr="000D75E6">
        <w:rPr>
          <w:rFonts w:ascii="Arial" w:hAnsi="Arial" w:cs="Arial"/>
          <w:sz w:val="22"/>
          <w:szCs w:val="22"/>
        </w:rPr>
        <w:t xml:space="preserve"> </w:t>
      </w:r>
      <w:r w:rsidRPr="000D75E6">
        <w:rPr>
          <w:rFonts w:ascii="Arial" w:hAnsi="Arial" w:cs="Arial"/>
          <w:sz w:val="22"/>
          <w:szCs w:val="22"/>
        </w:rPr>
        <w:t xml:space="preserve">i zainteresowań ekologią wśród dzieci i młodzieży. </w:t>
      </w:r>
    </w:p>
    <w:p w14:paraId="5AACCDBC" w14:textId="568808CD" w:rsidR="00ED203A" w:rsidRPr="000D75E6" w:rsidRDefault="00ED203A" w:rsidP="000D75E6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Konkurs rozpoczyna się w dniu 9.04.2026 r. i trwać będzie do 21.04.2026 r., do </w:t>
      </w:r>
      <w:r w:rsidR="00D916D5" w:rsidRPr="000D75E6">
        <w:rPr>
          <w:rFonts w:ascii="Arial" w:hAnsi="Arial" w:cs="Arial"/>
          <w:sz w:val="22"/>
          <w:szCs w:val="22"/>
        </w:rPr>
        <w:br/>
      </w:r>
      <w:r w:rsidRPr="000D75E6">
        <w:rPr>
          <w:rFonts w:ascii="Arial" w:hAnsi="Arial" w:cs="Arial"/>
          <w:sz w:val="22"/>
          <w:szCs w:val="22"/>
        </w:rPr>
        <w:t>godziny</w:t>
      </w:r>
      <w:r w:rsidR="00D916D5" w:rsidRPr="000D75E6">
        <w:rPr>
          <w:rFonts w:ascii="Arial" w:hAnsi="Arial" w:cs="Arial"/>
          <w:sz w:val="22"/>
          <w:szCs w:val="22"/>
        </w:rPr>
        <w:t xml:space="preserve"> </w:t>
      </w:r>
      <w:r w:rsidRPr="000D75E6">
        <w:rPr>
          <w:rFonts w:ascii="Arial" w:hAnsi="Arial" w:cs="Arial"/>
          <w:sz w:val="22"/>
          <w:szCs w:val="22"/>
        </w:rPr>
        <w:t xml:space="preserve">14.00 </w:t>
      </w:r>
    </w:p>
    <w:p w14:paraId="261A2C7C" w14:textId="39F43E7F" w:rsidR="00ED203A" w:rsidRPr="000D75E6" w:rsidRDefault="00ED203A" w:rsidP="000D75E6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Konkurs nie jest grą losową, loterią fantową, zakładem wzajemnym, loterią promocyjną ani grą, której wynik zależny jest od przypadku, ani żadną inną w rozumieniu Ustawy </w:t>
      </w:r>
      <w:r w:rsidR="000D75E6">
        <w:rPr>
          <w:rFonts w:ascii="Arial" w:hAnsi="Arial" w:cs="Arial"/>
          <w:sz w:val="22"/>
          <w:szCs w:val="22"/>
        </w:rPr>
        <w:br/>
      </w:r>
      <w:r w:rsidRPr="000D75E6">
        <w:rPr>
          <w:rFonts w:ascii="Arial" w:hAnsi="Arial" w:cs="Arial"/>
          <w:sz w:val="22"/>
          <w:szCs w:val="22"/>
        </w:rPr>
        <w:t xml:space="preserve">z dnia 19 listopada 2009 r. o grach hazardowych (Dz.U.2019 poz. 847). </w:t>
      </w:r>
    </w:p>
    <w:p w14:paraId="55295468" w14:textId="52B4F45D" w:rsidR="00ED203A" w:rsidRPr="000D75E6" w:rsidRDefault="00ED203A" w:rsidP="000D75E6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Regulamin Konkursu dostępny jest na stronie www.ustrzyckidolne.pl  </w:t>
      </w:r>
    </w:p>
    <w:p w14:paraId="3B28AD34" w14:textId="6A0E5025" w:rsidR="00ED203A" w:rsidRPr="000D75E6" w:rsidRDefault="00ED203A" w:rsidP="000D75E6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Wszelkie dodatkowe informacje na temat konkursu można uzyskać pod adresem </w:t>
      </w:r>
      <w:r w:rsidR="000D75E6">
        <w:rPr>
          <w:rFonts w:ascii="Arial" w:hAnsi="Arial" w:cs="Arial"/>
          <w:sz w:val="22"/>
          <w:szCs w:val="22"/>
        </w:rPr>
        <w:br/>
      </w:r>
      <w:r w:rsidRPr="000D75E6">
        <w:rPr>
          <w:rFonts w:ascii="Arial" w:hAnsi="Arial" w:cs="Arial"/>
          <w:sz w:val="22"/>
          <w:szCs w:val="22"/>
        </w:rPr>
        <w:t xml:space="preserve">e-mailowym: k.bilas@ustrzyki-dolne.pl  </w:t>
      </w:r>
    </w:p>
    <w:p w14:paraId="6648860E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22898453" w14:textId="3B5C6C7A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§ 2</w:t>
      </w:r>
    </w:p>
    <w:p w14:paraId="10A6353A" w14:textId="77777777" w:rsidR="00ED203A" w:rsidRPr="00D916D5" w:rsidRDefault="00ED203A" w:rsidP="00D916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 xml:space="preserve">WARUNKI UCZESTNICTWA </w:t>
      </w:r>
    </w:p>
    <w:p w14:paraId="74735A18" w14:textId="124BF168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Konkurs skierowany jest do uczniów szkół podstawowych klas I </w:t>
      </w:r>
      <w:r w:rsidR="000D75E6" w:rsidRPr="000D75E6">
        <w:rPr>
          <w:rFonts w:ascii="Arial" w:hAnsi="Arial" w:cs="Arial"/>
          <w:sz w:val="22"/>
          <w:szCs w:val="22"/>
        </w:rPr>
        <w:t>–</w:t>
      </w:r>
      <w:r w:rsidRPr="000D75E6">
        <w:rPr>
          <w:rFonts w:ascii="Arial" w:hAnsi="Arial" w:cs="Arial"/>
          <w:sz w:val="22"/>
          <w:szCs w:val="22"/>
        </w:rPr>
        <w:t xml:space="preserve"> VIII</w:t>
      </w:r>
      <w:r w:rsidR="000D75E6" w:rsidRPr="000D75E6">
        <w:rPr>
          <w:rFonts w:ascii="Arial" w:hAnsi="Arial" w:cs="Arial"/>
          <w:sz w:val="22"/>
          <w:szCs w:val="22"/>
        </w:rPr>
        <w:t xml:space="preserve"> </w:t>
      </w:r>
      <w:r w:rsidRPr="000D75E6">
        <w:rPr>
          <w:rFonts w:ascii="Arial" w:hAnsi="Arial" w:cs="Arial"/>
          <w:sz w:val="22"/>
          <w:szCs w:val="22"/>
        </w:rPr>
        <w:t xml:space="preserve">z terenu Gminy Ustrzyki Dolne. </w:t>
      </w:r>
    </w:p>
    <w:p w14:paraId="085439D7" w14:textId="14844C48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Konkurs jest jednoetapowy. </w:t>
      </w:r>
    </w:p>
    <w:p w14:paraId="66D6ED70" w14:textId="75525BEC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Pracę konkursową wraz z wypełnioną kartą zgłoszenia (stanowiącą załącznik nr 1 do Regulaminu), podpisaną informacją o przetwarzaniu danych osobowych (stanowiącą załącznik nr 2 do Regulaminu) oraz podpisanym regulaminem należy dostarczyć do siedziby Organizatora – Urząd Miejski w Ustrzykach Dolnych, ul. Kopernika 1, 38-700 Ustrzyki Dolne. </w:t>
      </w:r>
    </w:p>
    <w:p w14:paraId="1F7538FC" w14:textId="60708252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Zgłoszenia przyjmowane będą w dniach od 9.04.2026 r. do 21.04.2026 r., do godziny 14.00</w:t>
      </w:r>
      <w:r w:rsidR="00D916D5" w:rsidRPr="000D75E6">
        <w:rPr>
          <w:rFonts w:ascii="Arial" w:hAnsi="Arial" w:cs="Arial"/>
          <w:sz w:val="22"/>
          <w:szCs w:val="22"/>
        </w:rPr>
        <w:t>.</w:t>
      </w:r>
      <w:r w:rsidRPr="000D75E6">
        <w:rPr>
          <w:rFonts w:ascii="Arial" w:hAnsi="Arial" w:cs="Arial"/>
          <w:sz w:val="22"/>
          <w:szCs w:val="22"/>
        </w:rPr>
        <w:t xml:space="preserve"> </w:t>
      </w:r>
    </w:p>
    <w:p w14:paraId="02A405DE" w14:textId="3D5FC34D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Prace złożone po terminie wskazanym w Regulaminie oraz zgłoszenia niekompletne (bez</w:t>
      </w:r>
      <w:r w:rsidR="00D916D5" w:rsidRPr="000D75E6">
        <w:rPr>
          <w:rFonts w:ascii="Arial" w:hAnsi="Arial" w:cs="Arial"/>
          <w:sz w:val="22"/>
          <w:szCs w:val="22"/>
        </w:rPr>
        <w:t xml:space="preserve"> </w:t>
      </w:r>
      <w:r w:rsidRPr="000D75E6">
        <w:rPr>
          <w:rFonts w:ascii="Arial" w:hAnsi="Arial" w:cs="Arial"/>
          <w:sz w:val="22"/>
          <w:szCs w:val="22"/>
        </w:rPr>
        <w:t xml:space="preserve">załącznika nr 1) nie będą brane pod uwagę. </w:t>
      </w:r>
    </w:p>
    <w:p w14:paraId="6981D350" w14:textId="6881A504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Uczestnictwo w Konkursie jest bezpłatne. </w:t>
      </w:r>
    </w:p>
    <w:p w14:paraId="7318C870" w14:textId="4D07DDD7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Udział w Konkursie jest jednoznaczny z nieodpłatnym przeniesieniem autorskich praw</w:t>
      </w:r>
      <w:r w:rsidR="00D916D5" w:rsidRPr="000D75E6">
        <w:rPr>
          <w:rFonts w:ascii="Arial" w:hAnsi="Arial" w:cs="Arial"/>
          <w:sz w:val="22"/>
          <w:szCs w:val="22"/>
        </w:rPr>
        <w:t xml:space="preserve"> </w:t>
      </w:r>
      <w:r w:rsidRPr="000D75E6">
        <w:rPr>
          <w:rFonts w:ascii="Arial" w:hAnsi="Arial" w:cs="Arial"/>
          <w:sz w:val="22"/>
          <w:szCs w:val="22"/>
        </w:rPr>
        <w:t xml:space="preserve">majątkowych do wykorzystania dostarczonej pracy konkursowej oraz jej publikacji na stronie internetowej, na profilach w mediach społecznościowych oraz w wydawnictwach Organizatora. </w:t>
      </w:r>
    </w:p>
    <w:p w14:paraId="69D05B05" w14:textId="56846128" w:rsidR="00ED203A" w:rsidRPr="000D75E6" w:rsidRDefault="00ED203A" w:rsidP="000D75E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Przeniesienie autorskich praw majątkowych nastąpi na wszystkich polach eksploatacji znanych w chwili przeniesienia praw autorskich, w </w:t>
      </w:r>
      <w:r w:rsidR="00D916D5" w:rsidRPr="000D75E6">
        <w:rPr>
          <w:rFonts w:ascii="Arial" w:hAnsi="Arial" w:cs="Arial"/>
          <w:sz w:val="22"/>
          <w:szCs w:val="22"/>
        </w:rPr>
        <w:t>szczególności: -</w:t>
      </w:r>
      <w:r w:rsidRPr="000D75E6">
        <w:rPr>
          <w:rFonts w:ascii="Arial" w:hAnsi="Arial" w:cs="Arial"/>
          <w:sz w:val="22"/>
          <w:szCs w:val="22"/>
        </w:rPr>
        <w:t xml:space="preserve"> w zakresie utrwalania </w:t>
      </w:r>
      <w:r w:rsidR="00D916D5" w:rsidRPr="000D75E6">
        <w:rPr>
          <w:rFonts w:ascii="Arial" w:hAnsi="Arial" w:cs="Arial"/>
          <w:sz w:val="22"/>
          <w:szCs w:val="22"/>
        </w:rPr>
        <w:br/>
      </w:r>
      <w:r w:rsidRPr="000D75E6">
        <w:rPr>
          <w:rFonts w:ascii="Arial" w:hAnsi="Arial" w:cs="Arial"/>
          <w:sz w:val="22"/>
          <w:szCs w:val="22"/>
        </w:rPr>
        <w:t xml:space="preserve">i zwielokrotniania pracy lub jej elementów – bezpośrednie lub pośrednie, w części lub </w:t>
      </w:r>
      <w:r w:rsidR="00D916D5" w:rsidRPr="000D75E6">
        <w:rPr>
          <w:rFonts w:ascii="Arial" w:hAnsi="Arial" w:cs="Arial"/>
          <w:sz w:val="22"/>
          <w:szCs w:val="22"/>
        </w:rPr>
        <w:br/>
      </w:r>
      <w:r w:rsidRPr="000D75E6">
        <w:rPr>
          <w:rFonts w:ascii="Arial" w:hAnsi="Arial" w:cs="Arial"/>
          <w:sz w:val="22"/>
          <w:szCs w:val="22"/>
        </w:rPr>
        <w:t xml:space="preserve">w całości, wytwarzanie i reprodukowanie, w każdej technice, a w szczególności: zapisu </w:t>
      </w:r>
      <w:r w:rsidRPr="000D75E6">
        <w:rPr>
          <w:rFonts w:ascii="Arial" w:hAnsi="Arial" w:cs="Arial"/>
          <w:sz w:val="22"/>
          <w:szCs w:val="22"/>
        </w:rPr>
        <w:lastRenderedPageBreak/>
        <w:t xml:space="preserve">magnetycznego, techniką </w:t>
      </w:r>
      <w:r w:rsidR="00D916D5" w:rsidRPr="000D75E6">
        <w:rPr>
          <w:rFonts w:ascii="Arial" w:hAnsi="Arial" w:cs="Arial"/>
          <w:sz w:val="22"/>
          <w:szCs w:val="22"/>
        </w:rPr>
        <w:t>cyfrową; -</w:t>
      </w:r>
      <w:r w:rsidRPr="000D75E6">
        <w:rPr>
          <w:rFonts w:ascii="Arial" w:hAnsi="Arial" w:cs="Arial"/>
          <w:sz w:val="22"/>
          <w:szCs w:val="22"/>
        </w:rPr>
        <w:t xml:space="preserve"> wprowadzanie do pamięci komputera jakąkolwiek techniką, </w:t>
      </w:r>
      <w:r w:rsidR="00D916D5" w:rsidRPr="000D75E6">
        <w:rPr>
          <w:rFonts w:ascii="Arial" w:hAnsi="Arial" w:cs="Arial"/>
          <w:sz w:val="22"/>
          <w:szCs w:val="22"/>
        </w:rPr>
        <w:t>zwielokrotnianie postaci</w:t>
      </w:r>
      <w:r w:rsidRPr="000D75E6">
        <w:rPr>
          <w:rFonts w:ascii="Arial" w:hAnsi="Arial" w:cs="Arial"/>
          <w:sz w:val="22"/>
          <w:szCs w:val="22"/>
        </w:rPr>
        <w:t xml:space="preserve"> cyfrowej bezpośrednio lub pośrednio, w sposób stały lub czasowy,  w części lub w całości na wszelkich nośnikach danych, w postaci egzemplarzy  wykorzystywanych do zapoznania się z pracą w sposób bezpośredni lub pośredni; </w:t>
      </w:r>
    </w:p>
    <w:p w14:paraId="272B0BAE" w14:textId="73CB9073" w:rsidR="00D916D5" w:rsidRPr="0075608E" w:rsidRDefault="00ED203A" w:rsidP="0075608E">
      <w:pPr>
        <w:pStyle w:val="Akapitzlist"/>
        <w:numPr>
          <w:ilvl w:val="0"/>
          <w:numId w:val="13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w zakresie rozpowszechniania pracy lub jej elementów w postaci publicznego wystawienia,</w:t>
      </w:r>
      <w:r w:rsidR="00D916D5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wyświetlenia, odtworzenia, wykorzystania pracy lub jej elementów, </w:t>
      </w:r>
    </w:p>
    <w:p w14:paraId="46D6A5AD" w14:textId="14F75AA9" w:rsidR="00D916D5" w:rsidRPr="0075608E" w:rsidRDefault="00ED203A" w:rsidP="0075608E">
      <w:pPr>
        <w:pStyle w:val="Akapitzlist"/>
        <w:numPr>
          <w:ilvl w:val="0"/>
          <w:numId w:val="13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wystawienie lub takie publiczne udostępnienie pracy, aby każdy mógł mieć do niej dostęp</w:t>
      </w:r>
      <w:r w:rsidR="00D916D5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w miejscu i czasie przez siebie wybranym; </w:t>
      </w:r>
    </w:p>
    <w:p w14:paraId="17134B01" w14:textId="5A1F0B6D" w:rsidR="00D916D5" w:rsidRPr="0075608E" w:rsidRDefault="00ED203A" w:rsidP="0075608E">
      <w:pPr>
        <w:pStyle w:val="Akapitzlist"/>
        <w:numPr>
          <w:ilvl w:val="0"/>
          <w:numId w:val="13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udostępnianie w sieciach komputerowych, w szczególności w Internecie, wprowadzanie</w:t>
      </w:r>
      <w:r w:rsidR="00D916D5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do pamięci komputera jakąkolwiek techniką włącznie z tymczasową (czasową) postacią, wykorzystanie w jakichkolwiek środkach masowego przekazu; </w:t>
      </w:r>
    </w:p>
    <w:p w14:paraId="429B12B2" w14:textId="3057E083" w:rsidR="00ED203A" w:rsidRPr="0075608E" w:rsidRDefault="00ED203A" w:rsidP="0075608E">
      <w:pPr>
        <w:pStyle w:val="Akapitzlist"/>
        <w:numPr>
          <w:ilvl w:val="0"/>
          <w:numId w:val="13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w zakresie tłumaczenia, przystosowywania, zmiany układu lub jakichkolwiek innych zmian</w:t>
      </w:r>
      <w:r w:rsidR="00D916D5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>w pracy, z zachowaniem praw osoby, która tych zmian dokonała; w zakresie</w:t>
      </w:r>
      <w:r w:rsidR="00D916D5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rozpowszechniania, w tym użyczenia lub najmu pracy, jej elementu lub kopii. </w:t>
      </w:r>
    </w:p>
    <w:p w14:paraId="522916A5" w14:textId="77777777" w:rsidR="00ED203A" w:rsidRPr="00D916D5" w:rsidRDefault="00ED203A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 </w:t>
      </w:r>
    </w:p>
    <w:p w14:paraId="0D56ABEF" w14:textId="757A3AA9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§ 3</w:t>
      </w:r>
    </w:p>
    <w:p w14:paraId="510EAA31" w14:textId="77777777" w:rsidR="00ED203A" w:rsidRPr="00D916D5" w:rsidRDefault="00ED203A" w:rsidP="00D916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 xml:space="preserve">ZASADY SZCZEGÓŁOWE KONKURSU </w:t>
      </w:r>
    </w:p>
    <w:p w14:paraId="41A3AB46" w14:textId="213ACB5F" w:rsidR="00ED203A" w:rsidRPr="0075608E" w:rsidRDefault="00ED203A" w:rsidP="007560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Zadaniem Uczestnika Konkursu jest stworzenie niepowtarzalnej i oryginalnej pracy</w:t>
      </w:r>
      <w:r w:rsidR="0075608E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Plastycznej, inspirowanej ochroną środowiska. </w:t>
      </w:r>
    </w:p>
    <w:p w14:paraId="3EEE66C2" w14:textId="57BDEC89" w:rsidR="00ED203A" w:rsidRPr="0075608E" w:rsidRDefault="00ED203A" w:rsidP="007560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Każdy Uczestnik może złożyć na Konkurs tylko jedną pracę. </w:t>
      </w:r>
    </w:p>
    <w:p w14:paraId="5AE90182" w14:textId="3856D566" w:rsidR="00ED203A" w:rsidRPr="0075608E" w:rsidRDefault="00ED203A" w:rsidP="007560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Dopuszcza się prace płaskie oraz przestrzenne w formacie nieprzekraczającym formatu A3. </w:t>
      </w:r>
    </w:p>
    <w:p w14:paraId="37EBBAAF" w14:textId="5428D0DA" w:rsidR="00ED203A" w:rsidRPr="0075608E" w:rsidRDefault="00ED203A" w:rsidP="007560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Technika wykonania prac jest dowolna (np. rysowanie, malowanie,</w:t>
      </w:r>
      <w:r w:rsidR="00D916D5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wyklejanie, </w:t>
      </w:r>
      <w:proofErr w:type="spellStart"/>
      <w:r w:rsidRPr="0075608E">
        <w:rPr>
          <w:rFonts w:ascii="Arial" w:hAnsi="Arial" w:cs="Arial"/>
          <w:sz w:val="22"/>
          <w:szCs w:val="22"/>
        </w:rPr>
        <w:t>decupage</w:t>
      </w:r>
      <w:proofErr w:type="spellEnd"/>
      <w:r w:rsidRPr="0075608E">
        <w:rPr>
          <w:rFonts w:ascii="Arial" w:hAnsi="Arial" w:cs="Arial"/>
          <w:sz w:val="22"/>
          <w:szCs w:val="22"/>
        </w:rPr>
        <w:t xml:space="preserve">, </w:t>
      </w:r>
    </w:p>
    <w:p w14:paraId="696598F9" w14:textId="77777777" w:rsidR="00ED203A" w:rsidRPr="0075608E" w:rsidRDefault="00ED203A" w:rsidP="007560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5608E">
        <w:rPr>
          <w:rFonts w:ascii="Arial" w:hAnsi="Arial" w:cs="Arial"/>
          <w:sz w:val="22"/>
          <w:szCs w:val="22"/>
        </w:rPr>
        <w:t>quilling</w:t>
      </w:r>
      <w:proofErr w:type="spellEnd"/>
      <w:r w:rsidRPr="0075608E">
        <w:rPr>
          <w:rFonts w:ascii="Arial" w:hAnsi="Arial" w:cs="Arial"/>
          <w:sz w:val="22"/>
          <w:szCs w:val="22"/>
        </w:rPr>
        <w:t xml:space="preserve">, grafika komputerowa, </w:t>
      </w:r>
      <w:proofErr w:type="spellStart"/>
      <w:r w:rsidRPr="0075608E">
        <w:rPr>
          <w:rFonts w:ascii="Arial" w:hAnsi="Arial" w:cs="Arial"/>
          <w:sz w:val="22"/>
          <w:szCs w:val="22"/>
        </w:rPr>
        <w:t>scrapbooking</w:t>
      </w:r>
      <w:proofErr w:type="spellEnd"/>
      <w:r w:rsidRPr="0075608E">
        <w:rPr>
          <w:rFonts w:ascii="Arial" w:hAnsi="Arial" w:cs="Arial"/>
          <w:sz w:val="22"/>
          <w:szCs w:val="22"/>
        </w:rPr>
        <w:t xml:space="preserve"> etc.). </w:t>
      </w:r>
    </w:p>
    <w:p w14:paraId="17D538DB" w14:textId="3AFDD548" w:rsidR="00ED203A" w:rsidRPr="0075608E" w:rsidRDefault="00ED203A" w:rsidP="007560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Praca złożona na Konkurs musi być pracą wykonaną przez Uczestnika samodzielnie </w:t>
      </w:r>
      <w:r w:rsidR="000D75E6" w:rsidRPr="0075608E">
        <w:rPr>
          <w:rFonts w:ascii="Arial" w:hAnsi="Arial" w:cs="Arial"/>
          <w:sz w:val="22"/>
          <w:szCs w:val="22"/>
        </w:rPr>
        <w:br/>
      </w:r>
      <w:r w:rsidRPr="0075608E">
        <w:rPr>
          <w:rFonts w:ascii="Arial" w:hAnsi="Arial" w:cs="Arial"/>
          <w:sz w:val="22"/>
          <w:szCs w:val="22"/>
        </w:rPr>
        <w:t xml:space="preserve">i indywidualnie (nie dopuszcza się prac zbiorowych), nigdzie wcześniej niepublikowaną </w:t>
      </w:r>
      <w:r w:rsidR="000D75E6" w:rsidRPr="0075608E">
        <w:rPr>
          <w:rFonts w:ascii="Arial" w:hAnsi="Arial" w:cs="Arial"/>
          <w:sz w:val="22"/>
          <w:szCs w:val="22"/>
        </w:rPr>
        <w:br/>
      </w:r>
      <w:r w:rsidRPr="0075608E">
        <w:rPr>
          <w:rFonts w:ascii="Arial" w:hAnsi="Arial" w:cs="Arial"/>
          <w:sz w:val="22"/>
          <w:szCs w:val="22"/>
        </w:rPr>
        <w:t>i nieprzedstawianą na innych konkursach. Dostarczenie pracy na Konkurs jest jednoznaczne</w:t>
      </w:r>
      <w:r w:rsidR="000D75E6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ze złożeniem deklaracji o tych faktach. </w:t>
      </w:r>
    </w:p>
    <w:p w14:paraId="00D83D09" w14:textId="40EDE3AE" w:rsidR="00ED203A" w:rsidRPr="0075608E" w:rsidRDefault="00ED203A" w:rsidP="007560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Uczestnicy nie mogą złożyć pracy konkursowej sprzecznej z prawem, ogólnie przyjętymi zasadami etyki, zasadami dobrego wychowania, kultury osobistej, wykorzystującej zakazane treści, niezgodnej z dobrymi obyczajami, nawołującej do nietolerancji, naruszającej prawo do prywatności, naruszającej prawa osób trzecich, zawierającej materiały chronione prawami wyłącznymi (</w:t>
      </w:r>
      <w:r w:rsidR="00D916D5" w:rsidRPr="0075608E">
        <w:rPr>
          <w:rFonts w:ascii="Arial" w:hAnsi="Arial" w:cs="Arial"/>
          <w:sz w:val="22"/>
          <w:szCs w:val="22"/>
        </w:rPr>
        <w:t>np</w:t>
      </w:r>
      <w:r w:rsidRPr="0075608E">
        <w:rPr>
          <w:rFonts w:ascii="Arial" w:hAnsi="Arial" w:cs="Arial"/>
          <w:sz w:val="22"/>
          <w:szCs w:val="22"/>
        </w:rPr>
        <w:t xml:space="preserve">. prawami autorskimi) bez zgody osób uprawnionych, zawierającą </w:t>
      </w:r>
      <w:r w:rsidR="00D916D5" w:rsidRPr="0075608E">
        <w:rPr>
          <w:rFonts w:ascii="Arial" w:hAnsi="Arial" w:cs="Arial"/>
          <w:sz w:val="22"/>
          <w:szCs w:val="22"/>
        </w:rPr>
        <w:t>wulgaryzmy</w:t>
      </w:r>
      <w:r w:rsidRPr="0075608E">
        <w:rPr>
          <w:rFonts w:ascii="Arial" w:hAnsi="Arial" w:cs="Arial"/>
          <w:sz w:val="22"/>
          <w:szCs w:val="22"/>
        </w:rPr>
        <w:t xml:space="preserve"> czy treści reklamowe podmiotów trzecich. </w:t>
      </w:r>
    </w:p>
    <w:p w14:paraId="35532463" w14:textId="77777777" w:rsidR="00D916D5" w:rsidRPr="00D916D5" w:rsidRDefault="00D916D5" w:rsidP="00D916D5">
      <w:pPr>
        <w:jc w:val="center"/>
        <w:rPr>
          <w:rFonts w:ascii="Arial" w:hAnsi="Arial" w:cs="Arial"/>
          <w:sz w:val="22"/>
          <w:szCs w:val="22"/>
        </w:rPr>
      </w:pPr>
    </w:p>
    <w:p w14:paraId="02AA251E" w14:textId="411A9F04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§ 4</w:t>
      </w:r>
    </w:p>
    <w:p w14:paraId="545E8EC5" w14:textId="77777777" w:rsidR="00ED203A" w:rsidRPr="00D916D5" w:rsidRDefault="00ED203A" w:rsidP="00D916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 xml:space="preserve">TERMINARZ KONKURSU </w:t>
      </w:r>
    </w:p>
    <w:p w14:paraId="7080BB79" w14:textId="15A5094B" w:rsidR="000D75E6" w:rsidRPr="000D75E6" w:rsidRDefault="00ED203A" w:rsidP="000D75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Czas trwania konkursu: 9.0</w:t>
      </w:r>
      <w:r w:rsidR="00BD75D2" w:rsidRPr="000D75E6">
        <w:rPr>
          <w:rFonts w:ascii="Arial" w:hAnsi="Arial" w:cs="Arial"/>
          <w:sz w:val="22"/>
          <w:szCs w:val="22"/>
        </w:rPr>
        <w:t>4</w:t>
      </w:r>
      <w:r w:rsidRPr="000D75E6">
        <w:rPr>
          <w:rFonts w:ascii="Arial" w:hAnsi="Arial" w:cs="Arial"/>
          <w:sz w:val="22"/>
          <w:szCs w:val="22"/>
        </w:rPr>
        <w:t>.2026 r. – 2</w:t>
      </w:r>
      <w:r w:rsidR="00BD75D2" w:rsidRPr="000D75E6">
        <w:rPr>
          <w:rFonts w:ascii="Arial" w:hAnsi="Arial" w:cs="Arial"/>
          <w:sz w:val="22"/>
          <w:szCs w:val="22"/>
        </w:rPr>
        <w:t>1</w:t>
      </w:r>
      <w:r w:rsidRPr="000D75E6">
        <w:rPr>
          <w:rFonts w:ascii="Arial" w:hAnsi="Arial" w:cs="Arial"/>
          <w:sz w:val="22"/>
          <w:szCs w:val="22"/>
        </w:rPr>
        <w:t>.0</w:t>
      </w:r>
      <w:r w:rsidR="00BD75D2" w:rsidRPr="000D75E6">
        <w:rPr>
          <w:rFonts w:ascii="Arial" w:hAnsi="Arial" w:cs="Arial"/>
          <w:sz w:val="22"/>
          <w:szCs w:val="22"/>
        </w:rPr>
        <w:t>4</w:t>
      </w:r>
      <w:r w:rsidRPr="000D75E6">
        <w:rPr>
          <w:rFonts w:ascii="Arial" w:hAnsi="Arial" w:cs="Arial"/>
          <w:sz w:val="22"/>
          <w:szCs w:val="22"/>
        </w:rPr>
        <w:t xml:space="preserve">.2026 r., do godziny 14.00. </w:t>
      </w:r>
    </w:p>
    <w:p w14:paraId="79CF8016" w14:textId="77777777" w:rsidR="000D75E6" w:rsidRDefault="00ED203A" w:rsidP="00D916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lastRenderedPageBreak/>
        <w:t xml:space="preserve">Rozstrzygnięcie konkursu nastąpi do dnia </w:t>
      </w:r>
      <w:r w:rsidR="00BD75D2" w:rsidRPr="000D75E6">
        <w:rPr>
          <w:rFonts w:ascii="Arial" w:hAnsi="Arial" w:cs="Arial"/>
          <w:sz w:val="22"/>
          <w:szCs w:val="22"/>
        </w:rPr>
        <w:t>22</w:t>
      </w:r>
      <w:r w:rsidRPr="000D75E6">
        <w:rPr>
          <w:rFonts w:ascii="Arial" w:hAnsi="Arial" w:cs="Arial"/>
          <w:sz w:val="22"/>
          <w:szCs w:val="22"/>
        </w:rPr>
        <w:t>.0</w:t>
      </w:r>
      <w:r w:rsidR="00BD75D2" w:rsidRPr="000D75E6">
        <w:rPr>
          <w:rFonts w:ascii="Arial" w:hAnsi="Arial" w:cs="Arial"/>
          <w:sz w:val="22"/>
          <w:szCs w:val="22"/>
        </w:rPr>
        <w:t>4</w:t>
      </w:r>
      <w:r w:rsidRPr="000D75E6">
        <w:rPr>
          <w:rFonts w:ascii="Arial" w:hAnsi="Arial" w:cs="Arial"/>
          <w:sz w:val="22"/>
          <w:szCs w:val="22"/>
        </w:rPr>
        <w:t xml:space="preserve">.2026 r. </w:t>
      </w:r>
      <w:r w:rsidR="00BD75D2" w:rsidRPr="000D75E6">
        <w:rPr>
          <w:rFonts w:ascii="Arial" w:hAnsi="Arial" w:cs="Arial"/>
          <w:sz w:val="22"/>
          <w:szCs w:val="22"/>
        </w:rPr>
        <w:t>podczas wydarzenia Dzień Ziemi i Targi Roślin w Parku pod Dębami.</w:t>
      </w:r>
    </w:p>
    <w:p w14:paraId="4580453C" w14:textId="056D4011" w:rsidR="00ED203A" w:rsidRPr="000D75E6" w:rsidRDefault="00ED203A" w:rsidP="00D916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Wyniki konkursu zostaną opublikowane na stronie internetowej Organizatora do dnia 3</w:t>
      </w:r>
      <w:r w:rsidR="00BD75D2" w:rsidRPr="000D75E6">
        <w:rPr>
          <w:rFonts w:ascii="Arial" w:hAnsi="Arial" w:cs="Arial"/>
          <w:sz w:val="22"/>
          <w:szCs w:val="22"/>
        </w:rPr>
        <w:t>0</w:t>
      </w:r>
      <w:r w:rsidRPr="000D75E6">
        <w:rPr>
          <w:rFonts w:ascii="Arial" w:hAnsi="Arial" w:cs="Arial"/>
          <w:sz w:val="22"/>
          <w:szCs w:val="22"/>
        </w:rPr>
        <w:t>.0</w:t>
      </w:r>
      <w:r w:rsidR="00BD75D2" w:rsidRPr="000D75E6">
        <w:rPr>
          <w:rFonts w:ascii="Arial" w:hAnsi="Arial" w:cs="Arial"/>
          <w:sz w:val="22"/>
          <w:szCs w:val="22"/>
        </w:rPr>
        <w:t>4</w:t>
      </w:r>
      <w:r w:rsidRPr="000D75E6">
        <w:rPr>
          <w:rFonts w:ascii="Arial" w:hAnsi="Arial" w:cs="Arial"/>
          <w:sz w:val="22"/>
          <w:szCs w:val="22"/>
        </w:rPr>
        <w:t xml:space="preserve">.2026 r. </w:t>
      </w:r>
    </w:p>
    <w:p w14:paraId="51CE11CD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64ECF299" w14:textId="0DA7E0BC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§ 5</w:t>
      </w:r>
    </w:p>
    <w:p w14:paraId="7123D5AF" w14:textId="77777777" w:rsidR="00ED203A" w:rsidRPr="00D916D5" w:rsidRDefault="00ED203A" w:rsidP="00D916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 xml:space="preserve">KOMISJA KONKURSOWA </w:t>
      </w:r>
    </w:p>
    <w:p w14:paraId="06C98F51" w14:textId="63688810" w:rsidR="00ED203A" w:rsidRPr="000D75E6" w:rsidRDefault="00ED203A" w:rsidP="000D75E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Zwycięzców Konkursu wyłoni powołana w tym celu, przez Organizatora, Komisja </w:t>
      </w:r>
    </w:p>
    <w:p w14:paraId="1152960B" w14:textId="77777777" w:rsidR="000D75E6" w:rsidRDefault="00ED203A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Konkursowa (zwana dalej „Komisją”).</w:t>
      </w:r>
    </w:p>
    <w:p w14:paraId="76CD7496" w14:textId="1990A8C3" w:rsidR="00ED203A" w:rsidRPr="000D75E6" w:rsidRDefault="00ED203A" w:rsidP="000D75E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W skład Komisji wejdą przedstawiciele Organizatora - powołan</w:t>
      </w:r>
      <w:r w:rsidR="00BD75D2" w:rsidRPr="000D75E6">
        <w:rPr>
          <w:rFonts w:ascii="Arial" w:hAnsi="Arial" w:cs="Arial"/>
          <w:sz w:val="22"/>
          <w:szCs w:val="22"/>
        </w:rPr>
        <w:t>i</w:t>
      </w:r>
      <w:r w:rsidRPr="000D75E6">
        <w:rPr>
          <w:rFonts w:ascii="Arial" w:hAnsi="Arial" w:cs="Arial"/>
          <w:sz w:val="22"/>
          <w:szCs w:val="22"/>
        </w:rPr>
        <w:t xml:space="preserve"> w tym celu przez </w:t>
      </w:r>
    </w:p>
    <w:p w14:paraId="630C81C0" w14:textId="77777777" w:rsidR="000D75E6" w:rsidRDefault="00ED203A" w:rsidP="00D916D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Organizatora Komisja Konkursowa (zwana dalej „Komisją”).</w:t>
      </w:r>
    </w:p>
    <w:p w14:paraId="236EFFE3" w14:textId="77777777" w:rsidR="000D75E6" w:rsidRDefault="00ED203A" w:rsidP="00D916D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Prace Komisji odbywać się będą w oparciu o wewnętrzny regulamin.</w:t>
      </w:r>
    </w:p>
    <w:p w14:paraId="7E9FDC8F" w14:textId="77777777" w:rsidR="000D75E6" w:rsidRDefault="00ED203A" w:rsidP="00D916D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Ocenie Komisji podlegać będą wszystkie dostarczone prace, które spełnią wymagania konkursowe określone w Regulaminie.</w:t>
      </w:r>
    </w:p>
    <w:p w14:paraId="7CE97E81" w14:textId="77777777" w:rsidR="000D75E6" w:rsidRDefault="00ED203A" w:rsidP="00D916D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Prace niespełniające warunków Regulaminu lub je naruszające oraz zgłoszenia niekompletne (brak podpisanych załączników nr 1 i nr 2) nie będą brane pod uwagę przy ocenie.</w:t>
      </w:r>
    </w:p>
    <w:p w14:paraId="01F0DEAF" w14:textId="77777777" w:rsidR="000D75E6" w:rsidRDefault="00ED203A" w:rsidP="00D916D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Komisja dokona wyboru trzech najlepszych prac.</w:t>
      </w:r>
    </w:p>
    <w:p w14:paraId="4C9CB111" w14:textId="77777777" w:rsidR="000D75E6" w:rsidRDefault="00ED203A" w:rsidP="00D916D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Komisja może przyznać także wyróżnienia specjalne.</w:t>
      </w:r>
    </w:p>
    <w:p w14:paraId="463A9F71" w14:textId="190B6CF7" w:rsidR="00ED203A" w:rsidRPr="000D75E6" w:rsidRDefault="00ED203A" w:rsidP="00D916D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Przy ocenie prac Komisja będzie brała pod uwagę następujące kryteria:</w:t>
      </w:r>
    </w:p>
    <w:p w14:paraId="78885FD6" w14:textId="77777777" w:rsidR="0075608E" w:rsidRPr="0075608E" w:rsidRDefault="00ED203A" w:rsidP="0075608E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zgodność z regulaminem; </w:t>
      </w:r>
    </w:p>
    <w:p w14:paraId="1B3FDF94" w14:textId="77777777" w:rsidR="0075608E" w:rsidRPr="0075608E" w:rsidRDefault="00ED203A" w:rsidP="0075608E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zgodność z tematyką konkursu; </w:t>
      </w:r>
    </w:p>
    <w:p w14:paraId="5BB7073D" w14:textId="48C07B1D" w:rsidR="00ED203A" w:rsidRPr="0075608E" w:rsidRDefault="00ED203A" w:rsidP="0075608E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sposób prezentacji problematyki; </w:t>
      </w:r>
    </w:p>
    <w:p w14:paraId="179D9630" w14:textId="39781DAF" w:rsidR="00ED203A" w:rsidRPr="0075608E" w:rsidRDefault="00ED203A" w:rsidP="0075608E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oryginalność i kreatywność ujęcia tematu konkursu; </w:t>
      </w:r>
    </w:p>
    <w:p w14:paraId="13977FEA" w14:textId="4C68571E" w:rsidR="00ED203A" w:rsidRPr="0075608E" w:rsidRDefault="00ED203A" w:rsidP="0075608E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zastosowanie technik plastycznych; </w:t>
      </w:r>
    </w:p>
    <w:p w14:paraId="63186B55" w14:textId="1FB9F54C" w:rsidR="000D75E6" w:rsidRPr="0075608E" w:rsidRDefault="00ED203A" w:rsidP="0075608E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staranność wykonania. </w:t>
      </w:r>
    </w:p>
    <w:p w14:paraId="0EC00C4A" w14:textId="32EECA87" w:rsidR="00ED203A" w:rsidRPr="00D916D5" w:rsidRDefault="000D75E6" w:rsidP="000D75E6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="00ED203A" w:rsidRPr="00D916D5">
        <w:rPr>
          <w:rFonts w:ascii="Arial" w:hAnsi="Arial" w:cs="Arial"/>
          <w:sz w:val="22"/>
          <w:szCs w:val="22"/>
        </w:rPr>
        <w:t xml:space="preserve">Decyzja Komisji jest ostateczna i nieodwołalna. </w:t>
      </w:r>
    </w:p>
    <w:p w14:paraId="541C8F29" w14:textId="77777777" w:rsidR="00D916D5" w:rsidRDefault="00D916D5" w:rsidP="00D916D5">
      <w:pPr>
        <w:jc w:val="center"/>
        <w:rPr>
          <w:rFonts w:ascii="Arial" w:hAnsi="Arial" w:cs="Arial"/>
          <w:sz w:val="22"/>
          <w:szCs w:val="22"/>
        </w:rPr>
      </w:pPr>
    </w:p>
    <w:p w14:paraId="78A438A3" w14:textId="7F895F5E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§ 6</w:t>
      </w:r>
    </w:p>
    <w:p w14:paraId="4F1DC98A" w14:textId="77777777" w:rsidR="00ED203A" w:rsidRPr="00D916D5" w:rsidRDefault="00ED203A" w:rsidP="00D916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 xml:space="preserve">NAGRODY: </w:t>
      </w:r>
    </w:p>
    <w:p w14:paraId="26A0A09B" w14:textId="77777777" w:rsidR="000D75E6" w:rsidRPr="000D75E6" w:rsidRDefault="00ED203A" w:rsidP="000D75E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Dla zwycięzców (miejsca I-III) przyznane zostaną nagrody ufundowane przez Organizatora oraz pamiątkowe dyplomy. </w:t>
      </w:r>
    </w:p>
    <w:p w14:paraId="10176DC2" w14:textId="16D28E0F" w:rsidR="00ED203A" w:rsidRPr="000D75E6" w:rsidRDefault="00ED203A" w:rsidP="000D75E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Organizator zastrzega sobie prawo do innego podziału nagród (w tym do przyznania dodatkowych wyróżnień).  </w:t>
      </w:r>
    </w:p>
    <w:p w14:paraId="230C71BD" w14:textId="0BD31062" w:rsidR="00ED203A" w:rsidRPr="000D75E6" w:rsidRDefault="00ED203A" w:rsidP="000D75E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Zwycięskie i wyróżnione prace zostaną zaprezentowane na pokonkursowej wystawie oraz będą opublikowane na stronach internetowych Organizatora i Współorganizatora Konkursu.  </w:t>
      </w:r>
    </w:p>
    <w:p w14:paraId="68F31B0D" w14:textId="66ACF507" w:rsidR="00ED203A" w:rsidRPr="00D916D5" w:rsidRDefault="00ED203A" w:rsidP="00D916D5">
      <w:pPr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§ 7</w:t>
      </w:r>
    </w:p>
    <w:p w14:paraId="5161C320" w14:textId="77777777" w:rsidR="00ED203A" w:rsidRPr="00D916D5" w:rsidRDefault="00ED203A" w:rsidP="00D916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 xml:space="preserve">UWAGI KOŃCOWE </w:t>
      </w:r>
    </w:p>
    <w:p w14:paraId="0876EB7B" w14:textId="77777777" w:rsidR="000D75E6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lastRenderedPageBreak/>
        <w:t xml:space="preserve">Wszystkie prace dostarczone na Konkurs przechodzą nieodpłatnie na własność Organizatora i nie będą zwracane autorom.  </w:t>
      </w:r>
    </w:p>
    <w:p w14:paraId="4A8DAC0A" w14:textId="77777777" w:rsidR="000D75E6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W przypadku naruszenia przez Uczestnika postanowień Regulaminu, przepisów prawa powszechnie obowiązującego, podania nieprawdziwych danych, Organizatorowi przysługuje prawo dyskwalifikacji danego Uczestnika z udziału w Konkursie.  </w:t>
      </w:r>
    </w:p>
    <w:p w14:paraId="534F6E2C" w14:textId="77777777" w:rsidR="000D75E6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Organizator zastrzega sobie prawo do zmiany terminu Konkursu bądź jego odwołania w przypadku zdarzeń od niego niezależnych, o czym niezwłocznie poinformuje </w:t>
      </w:r>
    </w:p>
    <w:p w14:paraId="3FA57672" w14:textId="003383AF" w:rsidR="00ED203A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Uczestników. Uczestnikom nie przysługują z tego tytułu żadne roszczenia.  </w:t>
      </w:r>
    </w:p>
    <w:p w14:paraId="12949B7C" w14:textId="6B96C94A" w:rsidR="00ED203A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Organizator zastrzega sobie prawo do zmiany Regulaminu z ważnych przyczyn. Nowy</w:t>
      </w:r>
      <w:r w:rsidR="000D75E6" w:rsidRPr="000D75E6">
        <w:rPr>
          <w:rFonts w:ascii="Arial" w:hAnsi="Arial" w:cs="Arial"/>
          <w:sz w:val="22"/>
          <w:szCs w:val="22"/>
        </w:rPr>
        <w:t xml:space="preserve"> </w:t>
      </w:r>
      <w:r w:rsidRPr="000D75E6">
        <w:rPr>
          <w:rFonts w:ascii="Arial" w:hAnsi="Arial" w:cs="Arial"/>
          <w:sz w:val="22"/>
          <w:szCs w:val="22"/>
        </w:rPr>
        <w:t xml:space="preserve">Regulamin obowiązuje od momentu jego zamieszczenia na stronie Organizatora.  </w:t>
      </w:r>
    </w:p>
    <w:p w14:paraId="1DEC32E3" w14:textId="3A4352D9" w:rsidR="00ED203A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Organizator nie ponosi odpowiedzialności za ewentualne szkody spowodowane opublikowaniem nieprawdziwych danych osobowych bądź innych nieprawdziwych informacji opartych na zgłoszeniach przekazanych przez rodziców/opiekunów prawnych Uczestników.  </w:t>
      </w:r>
    </w:p>
    <w:p w14:paraId="55B2011C" w14:textId="77777777" w:rsidR="000D75E6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 xml:space="preserve">Udział w Konkursie jest równoznaczny z akceptacją wszystkich postanowień niniejszego Regulaminu.  </w:t>
      </w:r>
    </w:p>
    <w:p w14:paraId="464495D6" w14:textId="078007A5" w:rsidR="00AC22F6" w:rsidRPr="000D75E6" w:rsidRDefault="00ED203A" w:rsidP="000D75E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D75E6">
        <w:rPr>
          <w:rFonts w:ascii="Arial" w:hAnsi="Arial" w:cs="Arial"/>
          <w:sz w:val="22"/>
          <w:szCs w:val="22"/>
        </w:rPr>
        <w:t>W sprawach nieuregulowanych Regulaminem stosuje się odpowiednie przepisy</w:t>
      </w:r>
    </w:p>
    <w:p w14:paraId="41EF0B88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</w:p>
    <w:p w14:paraId="5C0F39A8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</w:p>
    <w:p w14:paraId="2C9FC102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</w:p>
    <w:p w14:paraId="59D281DE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</w:p>
    <w:p w14:paraId="29A736D1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76F655F2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79169A37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3F06488D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593E68CB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2467F394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475A4B1B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17653C27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104F31FF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623047FA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2DB644FE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3AFA9773" w14:textId="77777777" w:rsidR="00D916D5" w:rsidRPr="00D916D5" w:rsidRDefault="00D916D5" w:rsidP="00D916D5">
      <w:pPr>
        <w:jc w:val="both"/>
        <w:rPr>
          <w:rFonts w:ascii="Arial" w:hAnsi="Arial" w:cs="Arial"/>
          <w:sz w:val="22"/>
          <w:szCs w:val="22"/>
        </w:rPr>
      </w:pPr>
    </w:p>
    <w:p w14:paraId="14EEDFF0" w14:textId="77777777" w:rsidR="0075608E" w:rsidRDefault="007560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CD59AD0" w14:textId="2C8C142D" w:rsidR="00341EB1" w:rsidRPr="0075608E" w:rsidRDefault="00341EB1" w:rsidP="00D916D5">
      <w:pPr>
        <w:jc w:val="right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lastRenderedPageBreak/>
        <w:t xml:space="preserve">Załącznik nr 1 do Regulaminu </w:t>
      </w:r>
    </w:p>
    <w:p w14:paraId="19A0E712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 </w:t>
      </w:r>
    </w:p>
    <w:p w14:paraId="4CCD5848" w14:textId="2B98DCF3" w:rsidR="00341EB1" w:rsidRPr="00D916D5" w:rsidRDefault="00341EB1" w:rsidP="0075608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>KARTA ZGŁOSZENIA</w:t>
      </w:r>
    </w:p>
    <w:p w14:paraId="7CC0AB94" w14:textId="226128B3" w:rsidR="00341EB1" w:rsidRPr="00D916D5" w:rsidRDefault="00341EB1" w:rsidP="0075608E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OŚWIADCZENIE RODZICA/OPIEKUNA PRAWNEGO UCZESTNIKA KONKURSU</w:t>
      </w:r>
    </w:p>
    <w:p w14:paraId="06833C6A" w14:textId="392D80EC" w:rsidR="00341EB1" w:rsidRPr="00D916D5" w:rsidRDefault="00341EB1" w:rsidP="0075608E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pt. „Chrońmy przyrodę”</w:t>
      </w:r>
    </w:p>
    <w:p w14:paraId="73B1547E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 </w:t>
      </w:r>
    </w:p>
    <w:p w14:paraId="7503697F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DANE UCZESTNIKA KONKURSU </w:t>
      </w:r>
    </w:p>
    <w:p w14:paraId="1EF31391" w14:textId="7E9D8998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Imię i nazwisko autora pracy:</w:t>
      </w:r>
      <w:r w:rsidR="0075608E">
        <w:rPr>
          <w:rFonts w:ascii="Arial" w:hAnsi="Arial" w:cs="Arial"/>
          <w:sz w:val="22"/>
          <w:szCs w:val="22"/>
        </w:rPr>
        <w:t xml:space="preserve"> </w:t>
      </w:r>
      <w:r w:rsidRPr="00D916D5">
        <w:rPr>
          <w:rFonts w:ascii="Arial" w:hAnsi="Arial" w:cs="Arial"/>
          <w:sz w:val="22"/>
          <w:szCs w:val="22"/>
        </w:rPr>
        <w:t>…...............</w:t>
      </w:r>
      <w:r w:rsidR="00D916D5">
        <w:rPr>
          <w:rFonts w:ascii="Arial" w:hAnsi="Arial" w:cs="Arial"/>
          <w:sz w:val="22"/>
          <w:szCs w:val="22"/>
        </w:rPr>
        <w:t>.....................</w:t>
      </w:r>
      <w:r w:rsidRPr="00D916D5">
        <w:rPr>
          <w:rFonts w:ascii="Arial" w:hAnsi="Arial" w:cs="Arial"/>
          <w:sz w:val="22"/>
          <w:szCs w:val="22"/>
        </w:rPr>
        <w:t>............</w:t>
      </w:r>
      <w:r w:rsidR="0075608E">
        <w:rPr>
          <w:rFonts w:ascii="Arial" w:hAnsi="Arial" w:cs="Arial"/>
          <w:sz w:val="22"/>
          <w:szCs w:val="22"/>
        </w:rPr>
        <w:t>.........</w:t>
      </w:r>
      <w:r w:rsidRPr="00D916D5">
        <w:rPr>
          <w:rFonts w:ascii="Arial" w:hAnsi="Arial" w:cs="Arial"/>
          <w:sz w:val="22"/>
          <w:szCs w:val="22"/>
        </w:rPr>
        <w:t xml:space="preserve">........................................ </w:t>
      </w:r>
    </w:p>
    <w:p w14:paraId="0389F6AB" w14:textId="711CCB5F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Nazwa szkoły: …......................</w:t>
      </w:r>
      <w:r w:rsidR="00D916D5">
        <w:rPr>
          <w:rFonts w:ascii="Arial" w:hAnsi="Arial" w:cs="Arial"/>
          <w:sz w:val="22"/>
          <w:szCs w:val="22"/>
        </w:rPr>
        <w:t>.................</w:t>
      </w:r>
      <w:r w:rsidRPr="00D916D5">
        <w:rPr>
          <w:rFonts w:ascii="Arial" w:hAnsi="Arial" w:cs="Arial"/>
          <w:sz w:val="22"/>
          <w:szCs w:val="22"/>
        </w:rPr>
        <w:t xml:space="preserve">................................................................................. </w:t>
      </w:r>
    </w:p>
    <w:p w14:paraId="5EC8BA96" w14:textId="6DF405A0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Adres zamieszkania: …......................</w:t>
      </w:r>
      <w:r w:rsidR="00D916D5">
        <w:rPr>
          <w:rFonts w:ascii="Arial" w:hAnsi="Arial" w:cs="Arial"/>
          <w:sz w:val="22"/>
          <w:szCs w:val="22"/>
        </w:rPr>
        <w:t>.................</w:t>
      </w:r>
      <w:r w:rsidRPr="00D916D5">
        <w:rPr>
          <w:rFonts w:ascii="Arial" w:hAnsi="Arial" w:cs="Arial"/>
          <w:sz w:val="22"/>
          <w:szCs w:val="22"/>
        </w:rPr>
        <w:t xml:space="preserve">....................................................................... </w:t>
      </w:r>
    </w:p>
    <w:p w14:paraId="55AAFCBC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DANE KONKTAKTOWE DO RODZICA/OPIEKUNA PRAWNEGO </w:t>
      </w:r>
    </w:p>
    <w:p w14:paraId="1BAE95E3" w14:textId="5270AB1F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Imię i nazwisko: …......................................</w:t>
      </w:r>
      <w:r w:rsidR="00D916D5">
        <w:rPr>
          <w:rFonts w:ascii="Arial" w:hAnsi="Arial" w:cs="Arial"/>
          <w:sz w:val="22"/>
          <w:szCs w:val="22"/>
        </w:rPr>
        <w:t>..................</w:t>
      </w:r>
      <w:r w:rsidRPr="00D916D5">
        <w:rPr>
          <w:rFonts w:ascii="Arial" w:hAnsi="Arial" w:cs="Arial"/>
          <w:sz w:val="22"/>
          <w:szCs w:val="22"/>
        </w:rPr>
        <w:t xml:space="preserve">.............................................................. </w:t>
      </w:r>
    </w:p>
    <w:p w14:paraId="13B8D3EC" w14:textId="449C55BD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Numer telefonu: ….....................................</w:t>
      </w:r>
      <w:r w:rsidR="00D916D5">
        <w:rPr>
          <w:rFonts w:ascii="Arial" w:hAnsi="Arial" w:cs="Arial"/>
          <w:sz w:val="22"/>
          <w:szCs w:val="22"/>
        </w:rPr>
        <w:t>..................</w:t>
      </w:r>
      <w:r w:rsidRPr="00D916D5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4A6CFE3" w14:textId="63168D85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>e-mail: …....................................................</w:t>
      </w:r>
      <w:r w:rsidR="00D916D5">
        <w:rPr>
          <w:rFonts w:ascii="Arial" w:hAnsi="Arial" w:cs="Arial"/>
          <w:sz w:val="22"/>
          <w:szCs w:val="22"/>
        </w:rPr>
        <w:t>...................</w:t>
      </w:r>
      <w:r w:rsidRPr="00D916D5">
        <w:rPr>
          <w:rFonts w:ascii="Arial" w:hAnsi="Arial" w:cs="Arial"/>
          <w:sz w:val="22"/>
          <w:szCs w:val="22"/>
        </w:rPr>
        <w:t xml:space="preserve">.............................................................. </w:t>
      </w:r>
    </w:p>
    <w:p w14:paraId="7E82186B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Ja niżej podpisany/a oświadczam, że: </w:t>
      </w:r>
    </w:p>
    <w:p w14:paraId="10DB2543" w14:textId="36CA14D4" w:rsidR="00341EB1" w:rsidRPr="0075608E" w:rsidRDefault="00341EB1" w:rsidP="007560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zapoznałem/</w:t>
      </w:r>
      <w:proofErr w:type="spellStart"/>
      <w:r w:rsidRPr="0075608E">
        <w:rPr>
          <w:rFonts w:ascii="Arial" w:hAnsi="Arial" w:cs="Arial"/>
          <w:sz w:val="22"/>
          <w:szCs w:val="22"/>
        </w:rPr>
        <w:t>am</w:t>
      </w:r>
      <w:proofErr w:type="spellEnd"/>
      <w:r w:rsidRPr="0075608E">
        <w:rPr>
          <w:rFonts w:ascii="Arial" w:hAnsi="Arial" w:cs="Arial"/>
          <w:sz w:val="22"/>
          <w:szCs w:val="22"/>
        </w:rPr>
        <w:t xml:space="preserve"> się z Regulaminem konkursu pt. „Chrońmy przyrodę”, wyrażam zgodę na wszystkie jego postanowienia oraz na udział mojego dziecka w Konkursie zgodnie z określonymi w nim warunkami; </w:t>
      </w:r>
    </w:p>
    <w:p w14:paraId="0D703EE9" w14:textId="3E92C4F5" w:rsidR="00341EB1" w:rsidRPr="0075608E" w:rsidRDefault="00341EB1" w:rsidP="007560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zapoznałem/</w:t>
      </w:r>
      <w:proofErr w:type="spellStart"/>
      <w:r w:rsidRPr="0075608E">
        <w:rPr>
          <w:rFonts w:ascii="Arial" w:hAnsi="Arial" w:cs="Arial"/>
          <w:sz w:val="22"/>
          <w:szCs w:val="22"/>
        </w:rPr>
        <w:t>am</w:t>
      </w:r>
      <w:proofErr w:type="spellEnd"/>
      <w:r w:rsidRPr="0075608E">
        <w:rPr>
          <w:rFonts w:ascii="Arial" w:hAnsi="Arial" w:cs="Arial"/>
          <w:sz w:val="22"/>
          <w:szCs w:val="22"/>
        </w:rPr>
        <w:t xml:space="preserve"> się z klauzulą informacyjną o przetwarzaniu danych osobowych, zawartą w załączniku nr 2 do Regulaminu Konkursu i wyrażam zgodę na wszystkie punkty tam zawarte; </w:t>
      </w:r>
    </w:p>
    <w:p w14:paraId="0B6CCE9D" w14:textId="03B9A461" w:rsidR="00341EB1" w:rsidRPr="0075608E" w:rsidRDefault="00341EB1" w:rsidP="007560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załączona praca została wykonana samodzielnie przez zgłaszanego przeze mnie Uczestnika i jest on jej jedynym autorem, nie była nigdzie wcześniej publikowana, ani przedstawiana na innych konkursach </w:t>
      </w:r>
      <w:proofErr w:type="gramStart"/>
      <w:r w:rsidRPr="0075608E">
        <w:rPr>
          <w:rFonts w:ascii="Arial" w:hAnsi="Arial" w:cs="Arial"/>
          <w:sz w:val="22"/>
          <w:szCs w:val="22"/>
        </w:rPr>
        <w:t>oraz,</w:t>
      </w:r>
      <w:proofErr w:type="gramEnd"/>
      <w:r w:rsidRPr="0075608E">
        <w:rPr>
          <w:rFonts w:ascii="Arial" w:hAnsi="Arial" w:cs="Arial"/>
          <w:sz w:val="22"/>
          <w:szCs w:val="22"/>
        </w:rPr>
        <w:t xml:space="preserve"> że nie narusza jakichkolwiek praw osób czy podmiotów trzecich i że ja w imieniu dziecka ponoszę wszelką odpowiedzialność z tego tytułu; </w:t>
      </w:r>
    </w:p>
    <w:p w14:paraId="55E22957" w14:textId="63411DD4" w:rsidR="00341EB1" w:rsidRPr="0075608E" w:rsidRDefault="00341EB1" w:rsidP="007560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jako rodzic lub opiekun prawny autora przekazanej pracy, w przypadku naruszenia praw autorskich osób trzecich, ponoszę odpowiedzialność za poniesioną szkodę; </w:t>
      </w:r>
    </w:p>
    <w:p w14:paraId="612229AD" w14:textId="16120EC2" w:rsidR="00341EB1" w:rsidRPr="0075608E" w:rsidRDefault="00341EB1" w:rsidP="007560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przenoszę na Organizatora Konkursu wszelkie prawa autorskie do dostarczonej pracy, tym samym udzielając mu nieodpłatnie nieograniczonej w czasie licencji na wykorzystanie pracy konkursowej na następujących polach: druk lub powielenie pracy, upublicznienie na stronie internetowej, ekspozycja pracy na wystawie; </w:t>
      </w:r>
    </w:p>
    <w:p w14:paraId="76A5CDDA" w14:textId="3A1E0655" w:rsidR="00341EB1" w:rsidRPr="0075608E" w:rsidRDefault="00341EB1" w:rsidP="007560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podane przeze mnie dane są zgodne ze stanem faktycznym. </w:t>
      </w:r>
    </w:p>
    <w:p w14:paraId="51D715A3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 </w:t>
      </w:r>
    </w:p>
    <w:p w14:paraId="4365E85B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 </w:t>
      </w:r>
    </w:p>
    <w:p w14:paraId="1EB5BD6E" w14:textId="312A2ED9" w:rsidR="00341EB1" w:rsidRPr="00D916D5" w:rsidRDefault="00341EB1" w:rsidP="00D916D5">
      <w:pPr>
        <w:ind w:left="3261"/>
        <w:jc w:val="center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…................………................................................................ </w:t>
      </w:r>
      <w:r w:rsidR="00D916D5">
        <w:rPr>
          <w:rFonts w:ascii="Arial" w:hAnsi="Arial" w:cs="Arial"/>
          <w:sz w:val="22"/>
          <w:szCs w:val="22"/>
        </w:rPr>
        <w:br/>
      </w:r>
      <w:r w:rsidR="00D916D5" w:rsidRPr="00D916D5">
        <w:rPr>
          <w:rFonts w:ascii="Arial" w:hAnsi="Arial" w:cs="Arial"/>
          <w:sz w:val="18"/>
          <w:szCs w:val="18"/>
        </w:rPr>
        <w:t>Miejscowość, data</w:t>
      </w:r>
      <w:r w:rsidRPr="00D916D5">
        <w:rPr>
          <w:rFonts w:ascii="Arial" w:hAnsi="Arial" w:cs="Arial"/>
          <w:sz w:val="18"/>
          <w:szCs w:val="18"/>
        </w:rPr>
        <w:t xml:space="preserve"> oraz czytelny podpis rodzica / opiekuna prawnego</w:t>
      </w:r>
    </w:p>
    <w:p w14:paraId="3D30F4AF" w14:textId="0927CB52" w:rsidR="00341EB1" w:rsidRDefault="00341EB1" w:rsidP="0075608E">
      <w:pPr>
        <w:jc w:val="right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lastRenderedPageBreak/>
        <w:t xml:space="preserve">Załącznik nr 2 do Regulaminu </w:t>
      </w:r>
    </w:p>
    <w:p w14:paraId="65E22BAE" w14:textId="77777777" w:rsidR="0075608E" w:rsidRPr="00D916D5" w:rsidRDefault="0075608E" w:rsidP="0075608E">
      <w:pPr>
        <w:jc w:val="right"/>
        <w:rPr>
          <w:rFonts w:ascii="Arial" w:hAnsi="Arial" w:cs="Arial"/>
          <w:sz w:val="22"/>
          <w:szCs w:val="22"/>
        </w:rPr>
      </w:pPr>
    </w:p>
    <w:p w14:paraId="023B1D98" w14:textId="39B67E7B" w:rsidR="00341EB1" w:rsidRPr="00D916D5" w:rsidRDefault="00341EB1" w:rsidP="0075608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916D5">
        <w:rPr>
          <w:rFonts w:ascii="Arial" w:hAnsi="Arial" w:cs="Arial"/>
          <w:b/>
          <w:bCs/>
          <w:sz w:val="22"/>
          <w:szCs w:val="22"/>
        </w:rPr>
        <w:t>INFORMACJA O PRZETWARZANIU DANYCH OSOBOWYCH DZIAŁALNOŚĆ</w:t>
      </w:r>
      <w:r w:rsidR="007560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D916D5">
        <w:rPr>
          <w:rFonts w:ascii="Arial" w:hAnsi="Arial" w:cs="Arial"/>
          <w:b/>
          <w:bCs/>
          <w:sz w:val="22"/>
          <w:szCs w:val="22"/>
        </w:rPr>
        <w:t>EDUKACYJNA</w:t>
      </w:r>
    </w:p>
    <w:p w14:paraId="30EB123B" w14:textId="7777777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W związku z realizacją wymogów Rozporządzenia Parlamentu Europejskiego i Rady (UE) </w:t>
      </w:r>
    </w:p>
    <w:p w14:paraId="44A3FAE4" w14:textId="4A02EC83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2016/679 z dnia 27 kwietnia 2016 r. w sprawie ochrony osób fizycznych w związku </w:t>
      </w:r>
      <w:r w:rsidR="0075608E">
        <w:rPr>
          <w:rFonts w:ascii="Arial" w:hAnsi="Arial" w:cs="Arial"/>
          <w:sz w:val="22"/>
          <w:szCs w:val="22"/>
        </w:rPr>
        <w:br/>
      </w:r>
      <w:r w:rsidRPr="00D916D5">
        <w:rPr>
          <w:rFonts w:ascii="Arial" w:hAnsi="Arial" w:cs="Arial"/>
          <w:sz w:val="22"/>
          <w:szCs w:val="22"/>
        </w:rPr>
        <w:t xml:space="preserve">z przetwarzaniem danych osobowych i w sprawie swobodnego przepływu takich danych oraz uchylenia dyrektywy 95/46/WE (ogólne rozporządzenie o ochronie danych) („RODO”), Ustrzycki Dom Kultury w Ustrzykach Dolnych informuje o zasadach oraz o przysługujących Państwu prawach związanych z przetwarzaniem danych osobowych. </w:t>
      </w:r>
    </w:p>
    <w:p w14:paraId="61DCE8DF" w14:textId="0790D2A7" w:rsidR="00341EB1" w:rsidRPr="00D916D5" w:rsidRDefault="00341EB1" w:rsidP="00D916D5">
      <w:pPr>
        <w:jc w:val="both"/>
        <w:rPr>
          <w:rFonts w:ascii="Arial" w:hAnsi="Arial" w:cs="Arial"/>
          <w:sz w:val="22"/>
          <w:szCs w:val="22"/>
        </w:rPr>
      </w:pPr>
      <w:r w:rsidRPr="00D916D5">
        <w:rPr>
          <w:rFonts w:ascii="Arial" w:hAnsi="Arial" w:cs="Arial"/>
          <w:sz w:val="22"/>
          <w:szCs w:val="22"/>
        </w:rPr>
        <w:t xml:space="preserve">Wskazanie administratora: </w:t>
      </w:r>
    </w:p>
    <w:p w14:paraId="5F8F9175" w14:textId="77777777" w:rsidR="0075608E" w:rsidRDefault="00341EB1" w:rsidP="00D916D5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Administratorem Pani/Pana danych osobowych jest Dyrektor Ustrzyckiego Domu Kultury mający siedzibę: ul. 29 Listopada 31, 38-700 Ustrzyki Dolne </w:t>
      </w:r>
    </w:p>
    <w:p w14:paraId="187DB700" w14:textId="77777777" w:rsidR="0075608E" w:rsidRDefault="00341EB1" w:rsidP="00D916D5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Cele oraz podstawa prawna przetwarzania Państwa danych osobowych: Pani/Pana dane osobowe oraz/lub dane osobowe Państwa dzieci są przetwarzane na podstawie art. 6 ust. 1</w:t>
      </w:r>
      <w:r w:rsidR="0075608E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lit. </w:t>
      </w:r>
    </w:p>
    <w:p w14:paraId="6CA4C5D8" w14:textId="57C512CD" w:rsidR="00341EB1" w:rsidRPr="0075608E" w:rsidRDefault="00341EB1" w:rsidP="0075608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RODO w związku z realizacją i przeprowadzeniem Konkursu z zakresu statystyki publicznej określonego w ustawie z dnia 29 czerwca 1995 r. o statystyce publicznej w tym publikacją jego wyników, prezentacją i publikacją zgłoszonych prac, a także w celu budowania pozytywnego wizerunku Administratora danych w przestrzeni publicznej (na stronie internetowej) oraz </w:t>
      </w:r>
      <w:r w:rsidR="0075608E" w:rsidRPr="0075608E">
        <w:rPr>
          <w:rFonts w:ascii="Arial" w:hAnsi="Arial" w:cs="Arial"/>
          <w:sz w:val="22"/>
          <w:szCs w:val="22"/>
        </w:rPr>
        <w:br/>
      </w:r>
      <w:r w:rsidRPr="0075608E">
        <w:rPr>
          <w:rFonts w:ascii="Arial" w:hAnsi="Arial" w:cs="Arial"/>
          <w:sz w:val="22"/>
          <w:szCs w:val="22"/>
        </w:rPr>
        <w:t xml:space="preserve">w mediach i mediach społecznościowych (Facebook). </w:t>
      </w:r>
    </w:p>
    <w:p w14:paraId="23D105E5" w14:textId="77777777" w:rsidR="0075608E" w:rsidRDefault="00341EB1" w:rsidP="00D916D5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Obowiązek podania danych osobowych: Podanie przez Państwa danych osobowych jest całkowicie dobrowolne. Jednakże brak zgody na podanie danych osobowych uniemożliwi Państwu/Państwa dzieciom wzięcie udziału w Konkursie. </w:t>
      </w:r>
    </w:p>
    <w:p w14:paraId="065CA3D5" w14:textId="77777777" w:rsidR="0075608E" w:rsidRDefault="00341EB1" w:rsidP="00D916D5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Informacje o odbiorcach Państwa danych osobowych: Odbiorcą Państwa danych osobowych oraz/lub danych osobowych Państwa dzieci będą Organizatorzy, Współorganizatorzy i upoważnieni pracownicy Ustrzyckiego Domu Kultury w Ustrzykach Dolnych oraz osoby odwiedzające naszą stronę internetową, media (Facebook), a także autorzy i odbiorcy pojawiających się w związku z tym wydarzeniem materiałów sprawozdawczych, statystycznych, promocyjnych, informacyjnych, itp. Wyłącznie podmioty uprawnione do uzyskania danych osobowych na podstawie przepisów prawa. </w:t>
      </w:r>
    </w:p>
    <w:p w14:paraId="77B4F83A" w14:textId="77777777" w:rsidR="0075608E" w:rsidRDefault="00341EB1" w:rsidP="00D916D5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Okresy przetwarzania danych osobowych: Pani/Pana dane osobowe będą przechowywane do czasu ustania celów edukacyjnych i promocyjnych, a następnie przez okresy wynikające z: przepisów kancelaryjno-archiwalnych lub do momentu cofnięcia przez Panią/Pana zgody na przetwarzanie danych. </w:t>
      </w:r>
    </w:p>
    <w:p w14:paraId="4C0E4C83" w14:textId="77777777" w:rsidR="0075608E" w:rsidRDefault="00341EB1" w:rsidP="00D916D5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Profilowanie oraz zautomatyzowane podejmowanie decyzji: Podane przez Państwa dane nie będą profilowane ani też nie będą podstawą do zautomatyzowanej decyzji. </w:t>
      </w:r>
    </w:p>
    <w:p w14:paraId="354E25DF" w14:textId="79C9C16C" w:rsidR="0075608E" w:rsidRPr="0075608E" w:rsidRDefault="00341EB1" w:rsidP="00D916D5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Prawa osoby, której dane dotyczą: prawo dostępu do danych osobowych, w tym prawo do:  </w:t>
      </w:r>
    </w:p>
    <w:p w14:paraId="53413E6F" w14:textId="77777777" w:rsidR="0075608E" w:rsidRPr="0075608E" w:rsidRDefault="00341EB1" w:rsidP="0075608E">
      <w:pPr>
        <w:pStyle w:val="Akapitzlist"/>
        <w:numPr>
          <w:ilvl w:val="0"/>
          <w:numId w:val="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uzyskania kopii tych danych; </w:t>
      </w:r>
    </w:p>
    <w:p w14:paraId="781A047F" w14:textId="09051606" w:rsidR="00341EB1" w:rsidRPr="0075608E" w:rsidRDefault="00341EB1" w:rsidP="0075608E">
      <w:pPr>
        <w:pStyle w:val="Akapitzlist"/>
        <w:numPr>
          <w:ilvl w:val="0"/>
          <w:numId w:val="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prawo do żądania sprostowania (poprawiania) danych osobowych – w przypadku, gdy dane są nieprawidłowe lub niekompletne; </w:t>
      </w:r>
    </w:p>
    <w:p w14:paraId="30DB860F" w14:textId="17941C28" w:rsidR="00341EB1" w:rsidRPr="0075608E" w:rsidRDefault="00341EB1" w:rsidP="0075608E">
      <w:pPr>
        <w:pStyle w:val="Akapitzlist"/>
        <w:numPr>
          <w:ilvl w:val="0"/>
          <w:numId w:val="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lastRenderedPageBreak/>
        <w:t xml:space="preserve">prawo do żądania usunięcia danych osobowych, jeżeli nie zostaną usunięte przez Administratora w terminie; </w:t>
      </w:r>
    </w:p>
    <w:p w14:paraId="70B2C3EA" w14:textId="78FD1017" w:rsidR="00341EB1" w:rsidRPr="0075608E" w:rsidRDefault="00341EB1" w:rsidP="0075608E">
      <w:pPr>
        <w:pStyle w:val="Akapitzlist"/>
        <w:numPr>
          <w:ilvl w:val="0"/>
          <w:numId w:val="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prawo do cofnięcia zgody na przetwarzanie danych osobowych; </w:t>
      </w:r>
    </w:p>
    <w:p w14:paraId="1512D961" w14:textId="1B3AD0F4" w:rsidR="00341EB1" w:rsidRPr="0075608E" w:rsidRDefault="00341EB1" w:rsidP="0075608E">
      <w:pPr>
        <w:pStyle w:val="Akapitzlist"/>
        <w:numPr>
          <w:ilvl w:val="0"/>
          <w:numId w:val="9"/>
        </w:numPr>
        <w:ind w:left="1134"/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>prawo wniesienia skargi do organu nadzorczego Prezesa Urzędu Ochrony Danych</w:t>
      </w:r>
      <w:r w:rsidR="0075608E" w:rsidRPr="0075608E">
        <w:rPr>
          <w:rFonts w:ascii="Arial" w:hAnsi="Arial" w:cs="Arial"/>
          <w:sz w:val="22"/>
          <w:szCs w:val="22"/>
        </w:rPr>
        <w:t xml:space="preserve"> </w:t>
      </w:r>
      <w:r w:rsidRPr="0075608E">
        <w:rPr>
          <w:rFonts w:ascii="Arial" w:hAnsi="Arial" w:cs="Arial"/>
          <w:sz w:val="22"/>
          <w:szCs w:val="22"/>
        </w:rPr>
        <w:t xml:space="preserve">Osobowych. </w:t>
      </w:r>
    </w:p>
    <w:p w14:paraId="59BF39D7" w14:textId="25732D14" w:rsidR="00341EB1" w:rsidRDefault="00341EB1" w:rsidP="0075608E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5608E">
        <w:rPr>
          <w:rFonts w:ascii="Arial" w:hAnsi="Arial" w:cs="Arial"/>
          <w:sz w:val="22"/>
          <w:szCs w:val="22"/>
        </w:rPr>
        <w:t xml:space="preserve">Przekazywanie danych osobowych do podmiotów spoza Europejskiego Obszaru Gospodarczego („EOG”) lub organizacji międzynarodowych: Pani/Pana dane osobowe nie będą udostępniane podmiotom mającym siedzibę poza EOG oraz organizacjom międzynarodowym. Jeśli ma Pani/Pan pytania odnośnie sposobu i zakresu przetwarzania Pani/Pana danych osobowych, a także przysługujących Pani/Panu uprawnień, prosimy o kontakt – telefon: 13 461 13 22. </w:t>
      </w:r>
    </w:p>
    <w:p w14:paraId="4BEC9046" w14:textId="77777777" w:rsidR="0075608E" w:rsidRDefault="0075608E" w:rsidP="0075608E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1E380057" w14:textId="77777777" w:rsidR="0075608E" w:rsidRPr="0075608E" w:rsidRDefault="0075608E" w:rsidP="0075608E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03CCE595" w14:textId="1D6BC21F" w:rsidR="00341EB1" w:rsidRPr="0075608E" w:rsidRDefault="00341EB1" w:rsidP="0075608E">
      <w:pPr>
        <w:ind w:left="2410"/>
        <w:jc w:val="center"/>
        <w:rPr>
          <w:rFonts w:ascii="Arial" w:hAnsi="Arial" w:cs="Arial"/>
          <w:sz w:val="20"/>
          <w:szCs w:val="20"/>
        </w:rPr>
      </w:pPr>
      <w:r w:rsidRPr="00D916D5">
        <w:rPr>
          <w:rFonts w:ascii="Arial" w:hAnsi="Arial" w:cs="Arial"/>
          <w:sz w:val="22"/>
          <w:szCs w:val="22"/>
        </w:rPr>
        <w:t>…..................………..........................................................................</w:t>
      </w:r>
      <w:r w:rsidR="0075608E">
        <w:rPr>
          <w:rFonts w:ascii="Arial" w:hAnsi="Arial" w:cs="Arial"/>
          <w:sz w:val="22"/>
          <w:szCs w:val="22"/>
        </w:rPr>
        <w:br/>
      </w:r>
      <w:r w:rsidRPr="0075608E">
        <w:rPr>
          <w:rFonts w:ascii="Arial" w:hAnsi="Arial" w:cs="Arial"/>
          <w:sz w:val="20"/>
          <w:szCs w:val="20"/>
        </w:rPr>
        <w:t>Miejscowość,</w:t>
      </w:r>
      <w:r w:rsidR="0075608E" w:rsidRPr="0075608E">
        <w:rPr>
          <w:rFonts w:ascii="Arial" w:hAnsi="Arial" w:cs="Arial"/>
          <w:sz w:val="20"/>
          <w:szCs w:val="20"/>
        </w:rPr>
        <w:t xml:space="preserve"> </w:t>
      </w:r>
      <w:r w:rsidRPr="0075608E">
        <w:rPr>
          <w:rFonts w:ascii="Arial" w:hAnsi="Arial" w:cs="Arial"/>
          <w:sz w:val="20"/>
          <w:szCs w:val="20"/>
        </w:rPr>
        <w:t>data oraz czytelny podpis rodzica / opiekuna prawnego</w:t>
      </w:r>
    </w:p>
    <w:sectPr w:rsidR="00341EB1" w:rsidRPr="00756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E1512"/>
    <w:multiLevelType w:val="hybridMultilevel"/>
    <w:tmpl w:val="0A608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B3567"/>
    <w:multiLevelType w:val="hybridMultilevel"/>
    <w:tmpl w:val="3878A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E2515"/>
    <w:multiLevelType w:val="hybridMultilevel"/>
    <w:tmpl w:val="D958963C"/>
    <w:lvl w:ilvl="0" w:tplc="861A30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377575"/>
    <w:multiLevelType w:val="hybridMultilevel"/>
    <w:tmpl w:val="D53E5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476D6"/>
    <w:multiLevelType w:val="hybridMultilevel"/>
    <w:tmpl w:val="9926C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11912"/>
    <w:multiLevelType w:val="hybridMultilevel"/>
    <w:tmpl w:val="31B08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12440"/>
    <w:multiLevelType w:val="hybridMultilevel"/>
    <w:tmpl w:val="B98A5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45AA0"/>
    <w:multiLevelType w:val="hybridMultilevel"/>
    <w:tmpl w:val="FCC81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E19C5"/>
    <w:multiLevelType w:val="hybridMultilevel"/>
    <w:tmpl w:val="CDE07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4E22C6"/>
    <w:multiLevelType w:val="hybridMultilevel"/>
    <w:tmpl w:val="67EC6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D2E4A"/>
    <w:multiLevelType w:val="hybridMultilevel"/>
    <w:tmpl w:val="F5BCE3C4"/>
    <w:lvl w:ilvl="0" w:tplc="D3424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A2C44"/>
    <w:multiLevelType w:val="hybridMultilevel"/>
    <w:tmpl w:val="B0E6FF0A"/>
    <w:lvl w:ilvl="0" w:tplc="D3424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57887"/>
    <w:multiLevelType w:val="hybridMultilevel"/>
    <w:tmpl w:val="4E94DC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326">
    <w:abstractNumId w:val="5"/>
  </w:num>
  <w:num w:numId="2" w16cid:durableId="745884060">
    <w:abstractNumId w:val="1"/>
  </w:num>
  <w:num w:numId="3" w16cid:durableId="990863432">
    <w:abstractNumId w:val="6"/>
  </w:num>
  <w:num w:numId="4" w16cid:durableId="38406272">
    <w:abstractNumId w:val="4"/>
  </w:num>
  <w:num w:numId="5" w16cid:durableId="1139228031">
    <w:abstractNumId w:val="9"/>
  </w:num>
  <w:num w:numId="6" w16cid:durableId="874394328">
    <w:abstractNumId w:val="3"/>
  </w:num>
  <w:num w:numId="7" w16cid:durableId="1759978028">
    <w:abstractNumId w:val="0"/>
  </w:num>
  <w:num w:numId="8" w16cid:durableId="1687976620">
    <w:abstractNumId w:val="7"/>
  </w:num>
  <w:num w:numId="9" w16cid:durableId="814488183">
    <w:abstractNumId w:val="11"/>
  </w:num>
  <w:num w:numId="10" w16cid:durableId="1601913652">
    <w:abstractNumId w:val="8"/>
  </w:num>
  <w:num w:numId="11" w16cid:durableId="770782576">
    <w:abstractNumId w:val="2"/>
  </w:num>
  <w:num w:numId="12" w16cid:durableId="2136243715">
    <w:abstractNumId w:val="12"/>
  </w:num>
  <w:num w:numId="13" w16cid:durableId="392075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F1"/>
    <w:rsid w:val="000D75E6"/>
    <w:rsid w:val="001779B9"/>
    <w:rsid w:val="00192591"/>
    <w:rsid w:val="00341BF1"/>
    <w:rsid w:val="00341EB1"/>
    <w:rsid w:val="003E712F"/>
    <w:rsid w:val="00590D55"/>
    <w:rsid w:val="0075608E"/>
    <w:rsid w:val="00AC22F6"/>
    <w:rsid w:val="00BD75D2"/>
    <w:rsid w:val="00D916D5"/>
    <w:rsid w:val="00ED203A"/>
    <w:rsid w:val="00FC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991B"/>
  <w15:chartTrackingRefBased/>
  <w15:docId w15:val="{613D547E-8922-4AF2-B9D5-8E525EAE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1B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1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1B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1B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1B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1B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1B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1B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1B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1B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1B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1B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1B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1B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1B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1B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1B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1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1B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1B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1B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1B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1B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1B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1B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1B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1B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1961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4</cp:revision>
  <dcterms:created xsi:type="dcterms:W3CDTF">2026-04-08T11:40:00Z</dcterms:created>
  <dcterms:modified xsi:type="dcterms:W3CDTF">2026-04-13T05:52:00Z</dcterms:modified>
</cp:coreProperties>
</file>